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D6DA7BB" w14:textId="77777777" w:rsidR="00A4271B" w:rsidRDefault="00A4271B" w:rsidP="005874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89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59"/>
      </w:tblGrid>
      <w:tr w:rsidR="00AF6994" w14:paraId="0E7F0234" w14:textId="77777777" w:rsidTr="00AF2030">
        <w:trPr>
          <w:trHeight w:val="403"/>
          <w:jc w:val="center"/>
        </w:trPr>
        <w:tc>
          <w:tcPr>
            <w:tcW w:w="8959" w:type="dxa"/>
            <w:shd w:val="clear" w:color="auto" w:fill="CCC1D9"/>
            <w:vAlign w:val="center"/>
          </w:tcPr>
          <w:p w14:paraId="180838FD" w14:textId="77777777" w:rsidR="00AF6994" w:rsidRDefault="00AF6994" w:rsidP="00AF2030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3DCBFA14" w14:textId="189AE41B" w:rsidR="00083C3E" w:rsidRPr="00143564" w:rsidRDefault="00C907BC" w:rsidP="005874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t>Key Indicator – 6.3</w:t>
      </w:r>
      <w:r w:rsidR="00143564" w:rsidRPr="00143564">
        <w:rPr>
          <w:rFonts w:ascii="Times New Roman" w:hAnsi="Times New Roman" w:cs="Times New Roman"/>
          <w:b/>
          <w:sz w:val="24"/>
        </w:rPr>
        <w:t xml:space="preserve"> – </w:t>
      </w:r>
      <w:r w:rsidR="009D37B9" w:rsidRPr="009D37B9">
        <w:rPr>
          <w:rFonts w:ascii="Times New Roman" w:hAnsi="Times New Roman" w:cs="Times New Roman"/>
          <w:b/>
          <w:sz w:val="24"/>
        </w:rPr>
        <w:t>Faculty Empowerment Strategies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240"/>
      </w:tblGrid>
      <w:tr w:rsidR="00143564" w:rsidRPr="008B4C7D" w14:paraId="280AF633" w14:textId="77777777" w:rsidTr="00AF6994">
        <w:trPr>
          <w:cantSplit/>
          <w:trHeight w:val="305"/>
          <w:tblHeader/>
          <w:jc w:val="center"/>
        </w:trPr>
        <w:tc>
          <w:tcPr>
            <w:tcW w:w="2547" w:type="dxa"/>
            <w:shd w:val="clear" w:color="auto" w:fill="E5B8B7" w:themeFill="accent2" w:themeFillTint="66"/>
            <w:vAlign w:val="center"/>
          </w:tcPr>
          <w:p w14:paraId="2F40AC07" w14:textId="310C7743" w:rsidR="00143564" w:rsidRPr="00AF6994" w:rsidRDefault="00993BF9" w:rsidP="00AF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kern w:val="0"/>
                <w:sz w:val="24"/>
                <w:szCs w:val="24"/>
                <w:lang w:eastAsia="en-IN"/>
              </w:rPr>
            </w:pPr>
            <w:bookmarkStart w:id="0" w:name="_Hlk150863003"/>
            <w:r w:rsidRPr="00AF6994">
              <w:rPr>
                <w:rFonts w:ascii="Times New Roman" w:eastAsia="Times New Roman" w:hAnsi="Times New Roman" w:cs="Times New Roman"/>
                <w:b/>
                <w:color w:val="003399"/>
                <w:kern w:val="0"/>
                <w:sz w:val="24"/>
                <w:szCs w:val="24"/>
                <w:lang w:eastAsia="en-IN"/>
              </w:rPr>
              <w:t>METRIC NO</w:t>
            </w:r>
          </w:p>
        </w:tc>
        <w:tc>
          <w:tcPr>
            <w:tcW w:w="7240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5F144815" w14:textId="58C6EF09" w:rsidR="00143564" w:rsidRPr="009B545D" w:rsidRDefault="00993BF9" w:rsidP="001435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143564" w:rsidRPr="008B4C7D" w14:paraId="7836CD99" w14:textId="77777777" w:rsidTr="007E0659">
        <w:trPr>
          <w:cantSplit/>
          <w:trHeight w:val="980"/>
          <w:tblHeader/>
          <w:jc w:val="center"/>
        </w:trPr>
        <w:tc>
          <w:tcPr>
            <w:tcW w:w="2547" w:type="dxa"/>
            <w:vAlign w:val="center"/>
          </w:tcPr>
          <w:p w14:paraId="4793C058" w14:textId="61CDE374" w:rsidR="00143564" w:rsidRPr="00405BFA" w:rsidRDefault="009D37B9" w:rsidP="00143564">
            <w:pPr>
              <w:spacing w:after="0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7240" w:type="dxa"/>
            <w:tcBorders>
              <w:bottom w:val="single" w:sz="4" w:space="0" w:color="auto"/>
            </w:tcBorders>
            <w:vAlign w:val="center"/>
          </w:tcPr>
          <w:p w14:paraId="0A46C431" w14:textId="722CDA60" w:rsidR="00143564" w:rsidRPr="008A3574" w:rsidRDefault="00720AD3" w:rsidP="00720AD3">
            <w:pPr>
              <w:spacing w:after="0"/>
              <w:ind w:right="7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AD3">
              <w:rPr>
                <w:rFonts w:ascii="Times New Roman" w:hAnsi="Times New Roman" w:cs="Times New Roman"/>
                <w:sz w:val="24"/>
                <w:szCs w:val="24"/>
              </w:rPr>
              <w:t>Number of teachers provided with financial support to attend conferences / workshops and towards membership fee of professional bodies year wise during the last five years</w:t>
            </w:r>
          </w:p>
        </w:tc>
        <w:bookmarkStart w:id="1" w:name="_heading=h.gjdgxs" w:colFirst="0" w:colLast="0"/>
        <w:bookmarkEnd w:id="1"/>
      </w:tr>
    </w:tbl>
    <w:bookmarkEnd w:id="0"/>
    <w:p w14:paraId="6E8375D9" w14:textId="14FB6F9D" w:rsidR="0054545E" w:rsidRPr="00642D8F" w:rsidRDefault="00083C3E" w:rsidP="007E6057">
      <w:pPr>
        <w:autoSpaceDE w:val="0"/>
        <w:autoSpaceDN w:val="0"/>
        <w:adjustRightInd w:val="0"/>
        <w:spacing w:before="240" w:after="0" w:line="36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2D8F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9892" w:type="dxa"/>
        <w:tblInd w:w="-289" w:type="dxa"/>
        <w:tblLook w:val="04A0" w:firstRow="1" w:lastRow="0" w:firstColumn="1" w:lastColumn="0" w:noHBand="0" w:noVBand="1"/>
      </w:tblPr>
      <w:tblGrid>
        <w:gridCol w:w="1892"/>
        <w:gridCol w:w="2036"/>
        <w:gridCol w:w="1891"/>
        <w:gridCol w:w="2036"/>
        <w:gridCol w:w="2037"/>
      </w:tblGrid>
      <w:tr w:rsidR="00720AD3" w14:paraId="0D53A6D8" w14:textId="77777777" w:rsidTr="00AF6994">
        <w:trPr>
          <w:trHeight w:val="629"/>
        </w:trPr>
        <w:tc>
          <w:tcPr>
            <w:tcW w:w="1892" w:type="dxa"/>
            <w:shd w:val="clear" w:color="auto" w:fill="CCC0D9" w:themeFill="accent4" w:themeFillTint="66"/>
            <w:vAlign w:val="center"/>
          </w:tcPr>
          <w:p w14:paraId="7307D2BA" w14:textId="62E6462A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2022-23</w:t>
            </w:r>
          </w:p>
        </w:tc>
        <w:tc>
          <w:tcPr>
            <w:tcW w:w="2036" w:type="dxa"/>
            <w:shd w:val="clear" w:color="auto" w:fill="CCC0D9" w:themeFill="accent4" w:themeFillTint="66"/>
            <w:vAlign w:val="center"/>
          </w:tcPr>
          <w:p w14:paraId="0E2C1552" w14:textId="6995F45F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2021-22</w:t>
            </w:r>
          </w:p>
        </w:tc>
        <w:tc>
          <w:tcPr>
            <w:tcW w:w="1891" w:type="dxa"/>
            <w:shd w:val="clear" w:color="auto" w:fill="CCC0D9" w:themeFill="accent4" w:themeFillTint="66"/>
            <w:vAlign w:val="center"/>
          </w:tcPr>
          <w:p w14:paraId="4C3AB172" w14:textId="623328C8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2020-21</w:t>
            </w:r>
          </w:p>
        </w:tc>
        <w:tc>
          <w:tcPr>
            <w:tcW w:w="2036" w:type="dxa"/>
            <w:shd w:val="clear" w:color="auto" w:fill="CCC0D9" w:themeFill="accent4" w:themeFillTint="66"/>
            <w:vAlign w:val="center"/>
          </w:tcPr>
          <w:p w14:paraId="02B64746" w14:textId="58E2DD9D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2019-20</w:t>
            </w:r>
          </w:p>
        </w:tc>
        <w:tc>
          <w:tcPr>
            <w:tcW w:w="2037" w:type="dxa"/>
            <w:shd w:val="clear" w:color="auto" w:fill="CCC0D9" w:themeFill="accent4" w:themeFillTint="66"/>
            <w:vAlign w:val="center"/>
          </w:tcPr>
          <w:p w14:paraId="25D8E847" w14:textId="7A0BDBAA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2018-19</w:t>
            </w:r>
          </w:p>
        </w:tc>
      </w:tr>
      <w:tr w:rsidR="00720AD3" w14:paraId="071391BC" w14:textId="77777777" w:rsidTr="00720AD3">
        <w:trPr>
          <w:trHeight w:val="629"/>
        </w:trPr>
        <w:tc>
          <w:tcPr>
            <w:tcW w:w="1892" w:type="dxa"/>
          </w:tcPr>
          <w:p w14:paraId="5D3455AE" w14:textId="26C67B0D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36" w:type="dxa"/>
          </w:tcPr>
          <w:p w14:paraId="3BC7CA4E" w14:textId="003D2368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91" w:type="dxa"/>
          </w:tcPr>
          <w:p w14:paraId="7AA8E0DC" w14:textId="174FB28D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36" w:type="dxa"/>
          </w:tcPr>
          <w:p w14:paraId="3BC73F8C" w14:textId="6CAA38EC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14:paraId="65DDBFCA" w14:textId="6D6F16DD" w:rsidR="00720AD3" w:rsidRDefault="00720AD3" w:rsidP="00720AD3">
            <w:pPr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</w:tbl>
    <w:p w14:paraId="0CF589C5" w14:textId="77777777" w:rsidR="00720AD3" w:rsidRPr="00896354" w:rsidRDefault="00720AD3" w:rsidP="00896354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1"/>
        <w:gridCol w:w="4877"/>
      </w:tblGrid>
      <w:tr w:rsidR="00083C3E" w:rsidRPr="004478BA" w14:paraId="35B5D484" w14:textId="77777777" w:rsidTr="00AF6994">
        <w:trPr>
          <w:cantSplit/>
          <w:trHeight w:val="399"/>
          <w:tblHeader/>
          <w:jc w:val="center"/>
        </w:trPr>
        <w:tc>
          <w:tcPr>
            <w:tcW w:w="5041" w:type="dxa"/>
            <w:shd w:val="clear" w:color="auto" w:fill="E5B8B7" w:themeFill="accent2" w:themeFillTint="66"/>
            <w:vAlign w:val="center"/>
          </w:tcPr>
          <w:p w14:paraId="703C410B" w14:textId="154C46E2" w:rsidR="00083C3E" w:rsidRPr="004478BA" w:rsidRDefault="00083C3E" w:rsidP="005874D9">
            <w:pPr>
              <w:spacing w:after="0" w:line="36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478BA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877" w:type="dxa"/>
            <w:shd w:val="clear" w:color="auto" w:fill="E5B8B7" w:themeFill="accent2" w:themeFillTint="66"/>
            <w:vAlign w:val="center"/>
          </w:tcPr>
          <w:p w14:paraId="52983F00" w14:textId="2A9E0DF4" w:rsidR="00083C3E" w:rsidRPr="004478BA" w:rsidRDefault="00083C3E" w:rsidP="005874D9">
            <w:pPr>
              <w:spacing w:after="0" w:line="36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478BA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083C3E" w:rsidRPr="004478BA" w14:paraId="29A9E3E0" w14:textId="77777777" w:rsidTr="00993BF9">
        <w:trPr>
          <w:cantSplit/>
          <w:trHeight w:val="627"/>
          <w:tblHeader/>
          <w:jc w:val="center"/>
        </w:trPr>
        <w:tc>
          <w:tcPr>
            <w:tcW w:w="5041" w:type="dxa"/>
            <w:vAlign w:val="center"/>
          </w:tcPr>
          <w:p w14:paraId="30F1E139" w14:textId="77777777" w:rsidR="00620A84" w:rsidRPr="00993BF9" w:rsidRDefault="00CC0B88" w:rsidP="00AF69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BF9">
              <w:rPr>
                <w:rFonts w:ascii="Times New Roman" w:hAnsi="Times New Roman" w:cs="Times New Roman"/>
                <w:sz w:val="24"/>
              </w:rPr>
              <w:t>Provide :</w:t>
            </w:r>
          </w:p>
          <w:p w14:paraId="1BA6ACEA" w14:textId="3A5BE364" w:rsidR="00CC0B88" w:rsidRPr="00993BF9" w:rsidRDefault="00720AD3" w:rsidP="00AF69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BF9">
              <w:rPr>
                <w:rFonts w:ascii="Times New Roman" w:hAnsi="Times New Roman" w:cs="Times New Roman"/>
                <w:sz w:val="24"/>
              </w:rPr>
              <w:t>1</w:t>
            </w:r>
            <w:r w:rsidR="0098540D" w:rsidRPr="00993BF9">
              <w:rPr>
                <w:rFonts w:ascii="Times New Roman" w:hAnsi="Times New Roman" w:cs="Times New Roman"/>
                <w:sz w:val="24"/>
              </w:rPr>
              <w:t>.</w:t>
            </w:r>
            <w:r w:rsidR="00993BF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3BF9">
              <w:rPr>
                <w:rFonts w:ascii="Times New Roman" w:hAnsi="Times New Roman" w:cs="Times New Roman"/>
                <w:sz w:val="24"/>
              </w:rPr>
              <w:t>HEI is requested to provide Audited statement of account highlighting the financial support as per revised data.</w:t>
            </w:r>
          </w:p>
        </w:tc>
        <w:tc>
          <w:tcPr>
            <w:tcW w:w="4877" w:type="dxa"/>
            <w:vAlign w:val="center"/>
          </w:tcPr>
          <w:p w14:paraId="64444221" w14:textId="1D84C737" w:rsidR="00083C3E" w:rsidRPr="00993BF9" w:rsidRDefault="0098540D" w:rsidP="00AF69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BF9">
              <w:rPr>
                <w:rFonts w:ascii="Times New Roman" w:hAnsi="Times New Roman" w:cs="Times New Roman"/>
                <w:sz w:val="24"/>
              </w:rPr>
              <w:t>1.</w:t>
            </w:r>
            <w:r w:rsidR="00993BF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3BF9">
              <w:rPr>
                <w:rFonts w:ascii="Times New Roman" w:hAnsi="Times New Roman" w:cs="Times New Roman"/>
                <w:sz w:val="24"/>
              </w:rPr>
              <w:t>Audited statement of account highlighting the financial support is provided</w:t>
            </w:r>
          </w:p>
        </w:tc>
      </w:tr>
      <w:tr w:rsidR="005C4700" w:rsidRPr="004478BA" w14:paraId="458494F3" w14:textId="77777777" w:rsidTr="00993BF9">
        <w:trPr>
          <w:cantSplit/>
          <w:trHeight w:val="627"/>
          <w:tblHeader/>
          <w:jc w:val="center"/>
        </w:trPr>
        <w:tc>
          <w:tcPr>
            <w:tcW w:w="5041" w:type="dxa"/>
            <w:vAlign w:val="center"/>
          </w:tcPr>
          <w:p w14:paraId="705B2CE1" w14:textId="722F5961" w:rsidR="005C4700" w:rsidRPr="00993BF9" w:rsidRDefault="00720AD3" w:rsidP="00AF69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BF9">
              <w:rPr>
                <w:rFonts w:ascii="Times New Roman" w:hAnsi="Times New Roman" w:cs="Times New Roman"/>
                <w:sz w:val="24"/>
              </w:rPr>
              <w:t>2</w:t>
            </w:r>
            <w:r w:rsidR="0026452D" w:rsidRPr="00993BF9">
              <w:rPr>
                <w:rFonts w:ascii="Times New Roman" w:hAnsi="Times New Roman" w:cs="Times New Roman"/>
                <w:sz w:val="24"/>
              </w:rPr>
              <w:t>.</w:t>
            </w:r>
            <w:r w:rsidR="00993BF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6452D" w:rsidRPr="00993BF9">
              <w:rPr>
                <w:rFonts w:ascii="Times New Roman" w:hAnsi="Times New Roman" w:cs="Times New Roman"/>
                <w:sz w:val="24"/>
              </w:rPr>
              <w:t>Kindly provide any other relevant data or documents related in this metric (if available)</w:t>
            </w:r>
          </w:p>
        </w:tc>
        <w:tc>
          <w:tcPr>
            <w:tcW w:w="4877" w:type="dxa"/>
            <w:vAlign w:val="center"/>
          </w:tcPr>
          <w:p w14:paraId="74D5B4C3" w14:textId="356A5DDC" w:rsidR="005C4700" w:rsidRPr="00993BF9" w:rsidRDefault="00720AD3" w:rsidP="00AF69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BF9">
              <w:rPr>
                <w:rFonts w:ascii="Times New Roman" w:hAnsi="Times New Roman" w:cs="Times New Roman"/>
                <w:sz w:val="24"/>
              </w:rPr>
              <w:t>2.</w:t>
            </w:r>
            <w:r w:rsidR="00AC5715">
              <w:rPr>
                <w:rFonts w:ascii="Times New Roman" w:hAnsi="Times New Roman" w:cs="Times New Roman"/>
                <w:sz w:val="24"/>
              </w:rPr>
              <w:t xml:space="preserve"> D</w:t>
            </w:r>
            <w:r w:rsidR="009E6B98">
              <w:rPr>
                <w:rFonts w:ascii="Times New Roman" w:hAnsi="Times New Roman" w:cs="Times New Roman"/>
                <w:sz w:val="24"/>
              </w:rPr>
              <w:t>ocuments related to</w:t>
            </w:r>
            <w:r w:rsidR="0003465E" w:rsidRPr="00993BF9">
              <w:rPr>
                <w:rFonts w:ascii="Times New Roman" w:hAnsi="Times New Roman" w:cs="Times New Roman"/>
                <w:sz w:val="24"/>
              </w:rPr>
              <w:t xml:space="preserve"> this metric is provide</w:t>
            </w:r>
            <w:r w:rsidR="009E6B98">
              <w:rPr>
                <w:rFonts w:ascii="Times New Roman" w:hAnsi="Times New Roman" w:cs="Times New Roman"/>
                <w:sz w:val="24"/>
              </w:rPr>
              <w:t>d.</w:t>
            </w:r>
          </w:p>
        </w:tc>
      </w:tr>
    </w:tbl>
    <w:p w14:paraId="426AC157" w14:textId="1EEA0B11" w:rsidR="0098540D" w:rsidRDefault="0098540D" w:rsidP="00AF69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79"/>
        <w:rPr>
          <w:rFonts w:ascii="Times New Roman" w:hAnsi="Times New Roman" w:cs="Times New Roman"/>
          <w:b/>
          <w:sz w:val="24"/>
          <w:szCs w:val="24"/>
        </w:rPr>
      </w:pPr>
    </w:p>
    <w:p w14:paraId="13B74985" w14:textId="77777777" w:rsidR="00AF6994" w:rsidRDefault="00AF6994" w:rsidP="00AF69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79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tbl>
      <w:tblPr>
        <w:tblpPr w:leftFromText="180" w:rightFromText="180" w:vertAnchor="page" w:horzAnchor="margin" w:tblpXSpec="center" w:tblpY="11536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951"/>
        <w:gridCol w:w="2126"/>
      </w:tblGrid>
      <w:tr w:rsidR="0098540D" w:rsidRPr="009B545D" w14:paraId="61DF6EE3" w14:textId="77777777" w:rsidTr="00AF6994">
        <w:trPr>
          <w:cantSplit/>
          <w:trHeight w:val="426"/>
          <w:tblHeader/>
        </w:trPr>
        <w:tc>
          <w:tcPr>
            <w:tcW w:w="846" w:type="dxa"/>
            <w:shd w:val="clear" w:color="auto" w:fill="E5B8B7" w:themeFill="accent2" w:themeFillTint="66"/>
            <w:vAlign w:val="center"/>
          </w:tcPr>
          <w:p w14:paraId="4562D5D2" w14:textId="4A8E26D7" w:rsidR="0098540D" w:rsidRPr="009B545D" w:rsidRDefault="00993BF9" w:rsidP="00993BF9">
            <w:pPr>
              <w:spacing w:after="0"/>
              <w:ind w:left="-262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6951" w:type="dxa"/>
            <w:shd w:val="clear" w:color="auto" w:fill="E5B8B7" w:themeFill="accent2" w:themeFillTint="66"/>
            <w:vAlign w:val="center"/>
          </w:tcPr>
          <w:p w14:paraId="7BB1BFA4" w14:textId="0152B1FF" w:rsidR="0098540D" w:rsidRPr="009B545D" w:rsidRDefault="00993BF9" w:rsidP="00993BF9">
            <w:pPr>
              <w:spacing w:after="0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14:paraId="6D11E086" w14:textId="2E14A5AC" w:rsidR="0098540D" w:rsidRPr="009B545D" w:rsidRDefault="00993BF9" w:rsidP="00993BF9">
            <w:pPr>
              <w:spacing w:after="0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98540D" w:rsidRPr="008A3574" w14:paraId="1E12ABE4" w14:textId="77777777" w:rsidTr="00AF6994">
        <w:trPr>
          <w:cantSplit/>
          <w:trHeight w:val="669"/>
          <w:tblHeader/>
        </w:trPr>
        <w:tc>
          <w:tcPr>
            <w:tcW w:w="846" w:type="dxa"/>
            <w:vAlign w:val="center"/>
          </w:tcPr>
          <w:p w14:paraId="53ADDE32" w14:textId="77777777" w:rsidR="0098540D" w:rsidRPr="00620A84" w:rsidRDefault="0098540D" w:rsidP="00993B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51" w:type="dxa"/>
            <w:vAlign w:val="center"/>
          </w:tcPr>
          <w:p w14:paraId="5031F4F0" w14:textId="18C98EB0" w:rsidR="0098540D" w:rsidRPr="00FE2906" w:rsidRDefault="0098540D" w:rsidP="00993BF9">
            <w:pPr>
              <w:tabs>
                <w:tab w:val="left" w:pos="326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D">
              <w:rPr>
                <w:rFonts w:ascii="Times New Roman" w:hAnsi="Times New Roman" w:cs="Times New Roman"/>
                <w:sz w:val="24"/>
              </w:rPr>
              <w:t>Audited Statement</w:t>
            </w:r>
          </w:p>
        </w:tc>
        <w:tc>
          <w:tcPr>
            <w:tcW w:w="2126" w:type="dxa"/>
            <w:vAlign w:val="center"/>
          </w:tcPr>
          <w:p w14:paraId="278E6DAF" w14:textId="4EC628CE" w:rsidR="0098540D" w:rsidRPr="00FE2906" w:rsidRDefault="00E90C8B" w:rsidP="00993BF9">
            <w:pPr>
              <w:tabs>
                <w:tab w:val="left" w:pos="326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02972"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98540D" w:rsidRPr="008A3574" w14:paraId="34CBD3BB" w14:textId="77777777" w:rsidTr="00AF6994">
        <w:trPr>
          <w:cantSplit/>
          <w:trHeight w:val="669"/>
          <w:tblHeader/>
        </w:trPr>
        <w:tc>
          <w:tcPr>
            <w:tcW w:w="846" w:type="dxa"/>
            <w:vAlign w:val="center"/>
          </w:tcPr>
          <w:p w14:paraId="4D591116" w14:textId="77777777" w:rsidR="0098540D" w:rsidRDefault="0098540D" w:rsidP="00993B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951" w:type="dxa"/>
            <w:vAlign w:val="center"/>
          </w:tcPr>
          <w:p w14:paraId="6CF148DD" w14:textId="0D8B6B4B" w:rsidR="0098540D" w:rsidRPr="0011068F" w:rsidRDefault="00642D8F" w:rsidP="00993BF9">
            <w:pPr>
              <w:tabs>
                <w:tab w:val="left" w:pos="3269"/>
              </w:tabs>
              <w:spacing w:after="0"/>
              <w:ind w:left="-2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Documents related to the metric</w:t>
            </w:r>
          </w:p>
        </w:tc>
        <w:bookmarkStart w:id="2" w:name="_GoBack"/>
        <w:tc>
          <w:tcPr>
            <w:tcW w:w="2126" w:type="dxa"/>
            <w:vAlign w:val="center"/>
          </w:tcPr>
          <w:p w14:paraId="7F85383F" w14:textId="1CA0B825" w:rsidR="0098540D" w:rsidRPr="00144A9E" w:rsidRDefault="00144A9E" w:rsidP="00993BF9">
            <w:pPr>
              <w:tabs>
                <w:tab w:val="left" w:pos="3269"/>
              </w:tabs>
              <w:spacing w:after="0"/>
              <w:ind w:left="-29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144A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44A9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"https://jkkmihscp.org/Files/NAAC/DVV/Criterion/6/6.3.2/2.%206.3.2%20Main%20Index.pdf" </w:instrText>
            </w:r>
            <w:r w:rsidRPr="00144A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44A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8540D" w:rsidRPr="00144A9E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144A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4389175D" w14:textId="1A466FB1" w:rsidR="004536DF" w:rsidRPr="00BC4563" w:rsidRDefault="004478BA" w:rsidP="009854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right="-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B08" w:rsidRPr="00BC4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DB" w:rsidRPr="00BC4563"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sectPr w:rsidR="004536DF" w:rsidRPr="00BC4563" w:rsidSect="004478BA">
      <w:headerReference w:type="even" r:id="rId8"/>
      <w:headerReference w:type="default" r:id="rId9"/>
      <w:headerReference w:type="first" r:id="rId10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7E5E4" w14:textId="77777777" w:rsidR="00E90C8B" w:rsidRDefault="00E90C8B" w:rsidP="00113665">
      <w:pPr>
        <w:spacing w:after="0" w:line="240" w:lineRule="auto"/>
      </w:pPr>
      <w:r>
        <w:separator/>
      </w:r>
    </w:p>
  </w:endnote>
  <w:endnote w:type="continuationSeparator" w:id="0">
    <w:p w14:paraId="6D738834" w14:textId="77777777" w:rsidR="00E90C8B" w:rsidRDefault="00E90C8B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F739" w14:textId="77777777" w:rsidR="00E90C8B" w:rsidRDefault="00E90C8B" w:rsidP="00113665">
      <w:pPr>
        <w:spacing w:after="0" w:line="240" w:lineRule="auto"/>
      </w:pPr>
      <w:r>
        <w:separator/>
      </w:r>
    </w:p>
  </w:footnote>
  <w:footnote w:type="continuationSeparator" w:id="0">
    <w:p w14:paraId="716831BA" w14:textId="77777777" w:rsidR="00E90C8B" w:rsidRDefault="00E90C8B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E90C8B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E90C8B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E90C8B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19532986"/>
    <w:multiLevelType w:val="hybridMultilevel"/>
    <w:tmpl w:val="648E26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42D6"/>
    <w:multiLevelType w:val="hybridMultilevel"/>
    <w:tmpl w:val="378200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172D1"/>
    <w:rsid w:val="00023215"/>
    <w:rsid w:val="0003465E"/>
    <w:rsid w:val="00083C3E"/>
    <w:rsid w:val="0011068F"/>
    <w:rsid w:val="00113665"/>
    <w:rsid w:val="001426C6"/>
    <w:rsid w:val="00143564"/>
    <w:rsid w:val="00144A9E"/>
    <w:rsid w:val="001F334B"/>
    <w:rsid w:val="00254E19"/>
    <w:rsid w:val="0026452D"/>
    <w:rsid w:val="00295101"/>
    <w:rsid w:val="002A5C8A"/>
    <w:rsid w:val="002C11F1"/>
    <w:rsid w:val="00314276"/>
    <w:rsid w:val="00340288"/>
    <w:rsid w:val="00352DEA"/>
    <w:rsid w:val="003950CA"/>
    <w:rsid w:val="003A495B"/>
    <w:rsid w:val="00405BFA"/>
    <w:rsid w:val="00410143"/>
    <w:rsid w:val="00434EF4"/>
    <w:rsid w:val="00445E7F"/>
    <w:rsid w:val="004478BA"/>
    <w:rsid w:val="004512B1"/>
    <w:rsid w:val="004536DF"/>
    <w:rsid w:val="00456698"/>
    <w:rsid w:val="00463932"/>
    <w:rsid w:val="004E159A"/>
    <w:rsid w:val="005146BE"/>
    <w:rsid w:val="0054545E"/>
    <w:rsid w:val="005874D9"/>
    <w:rsid w:val="00587532"/>
    <w:rsid w:val="005C4700"/>
    <w:rsid w:val="005F4108"/>
    <w:rsid w:val="005F74C4"/>
    <w:rsid w:val="005F7C22"/>
    <w:rsid w:val="00620A84"/>
    <w:rsid w:val="006373E2"/>
    <w:rsid w:val="006420A9"/>
    <w:rsid w:val="00642D8F"/>
    <w:rsid w:val="006671C1"/>
    <w:rsid w:val="00720AD3"/>
    <w:rsid w:val="0074301C"/>
    <w:rsid w:val="00795307"/>
    <w:rsid w:val="007C2AC4"/>
    <w:rsid w:val="007D5A6F"/>
    <w:rsid w:val="007E0659"/>
    <w:rsid w:val="007E6057"/>
    <w:rsid w:val="00813005"/>
    <w:rsid w:val="00896354"/>
    <w:rsid w:val="008C04BE"/>
    <w:rsid w:val="00910444"/>
    <w:rsid w:val="00955022"/>
    <w:rsid w:val="00976F18"/>
    <w:rsid w:val="0098540D"/>
    <w:rsid w:val="00993BF9"/>
    <w:rsid w:val="009A041B"/>
    <w:rsid w:val="009C3E25"/>
    <w:rsid w:val="009D37B9"/>
    <w:rsid w:val="009D6CC7"/>
    <w:rsid w:val="009E6B98"/>
    <w:rsid w:val="009F3EDF"/>
    <w:rsid w:val="00A02972"/>
    <w:rsid w:val="00A4271B"/>
    <w:rsid w:val="00A61179"/>
    <w:rsid w:val="00AC37B0"/>
    <w:rsid w:val="00AC5715"/>
    <w:rsid w:val="00AE2DBC"/>
    <w:rsid w:val="00AF0753"/>
    <w:rsid w:val="00AF4F56"/>
    <w:rsid w:val="00AF6994"/>
    <w:rsid w:val="00B3481C"/>
    <w:rsid w:val="00B470C1"/>
    <w:rsid w:val="00B669F8"/>
    <w:rsid w:val="00BC01E7"/>
    <w:rsid w:val="00BC2788"/>
    <w:rsid w:val="00BC4563"/>
    <w:rsid w:val="00BE07C9"/>
    <w:rsid w:val="00C3764E"/>
    <w:rsid w:val="00C77B08"/>
    <w:rsid w:val="00C901FB"/>
    <w:rsid w:val="00C907BC"/>
    <w:rsid w:val="00C92676"/>
    <w:rsid w:val="00CC0B88"/>
    <w:rsid w:val="00CF7D85"/>
    <w:rsid w:val="00D45827"/>
    <w:rsid w:val="00D744CE"/>
    <w:rsid w:val="00DA3B96"/>
    <w:rsid w:val="00DD5B39"/>
    <w:rsid w:val="00DE6DA7"/>
    <w:rsid w:val="00E61B2F"/>
    <w:rsid w:val="00E90C8B"/>
    <w:rsid w:val="00EC35A8"/>
    <w:rsid w:val="00EC461E"/>
    <w:rsid w:val="00EE5CDB"/>
    <w:rsid w:val="00F42BC8"/>
    <w:rsid w:val="00F60D5D"/>
    <w:rsid w:val="00FB7BD0"/>
    <w:rsid w:val="00FD03AF"/>
    <w:rsid w:val="00FE2906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6">
    <w:name w:val="6"/>
    <w:basedOn w:val="TableNormal"/>
    <w:rsid w:val="00AF6994"/>
    <w:pPr>
      <w:spacing w:after="160" w:line="259" w:lineRule="auto"/>
    </w:pPr>
    <w:rPr>
      <w:rFonts w:ascii="Calibri" w:eastAsia="Calibri" w:hAnsi="Calibri" w:cs="Calibri"/>
      <w:lang w:val="en-IN" w:eastAsia="en-I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kkmihscp.org/Files/NAAC/SSR/Criterion/6/6.3.2/6.3.2%20SECOND%20PAGE%20LINK%20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5</cp:revision>
  <cp:lastPrinted>2024-01-05T05:52:00Z</cp:lastPrinted>
  <dcterms:created xsi:type="dcterms:W3CDTF">2024-01-06T06:56:00Z</dcterms:created>
  <dcterms:modified xsi:type="dcterms:W3CDTF">2024-01-10T05:44:00Z</dcterms:modified>
</cp:coreProperties>
</file>