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008BD" w14:textId="4EED9EA9" w:rsidR="00113665" w:rsidRPr="00A97384" w:rsidRDefault="00A97384" w:rsidP="00A97384">
      <w:pPr>
        <w:pStyle w:val="ListParagraph"/>
        <w:ind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4FB">
        <w:rPr>
          <w:rFonts w:ascii="Times New Roman" w:hAnsi="Times New Roman" w:cs="Times New Roman"/>
          <w:b/>
          <w:sz w:val="24"/>
          <w:szCs w:val="24"/>
          <w:lang w:val="en-IN"/>
        </w:rPr>
        <w:t>Key Indicator – 5.3 Stud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ent reported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A97384" w:rsidRPr="008B4C7D" w14:paraId="79C0B8EF" w14:textId="77777777" w:rsidTr="00094920">
        <w:trPr>
          <w:cantSplit/>
          <w:trHeight w:val="1086"/>
          <w:tblHeader/>
          <w:jc w:val="center"/>
        </w:trPr>
        <w:tc>
          <w:tcPr>
            <w:tcW w:w="1555" w:type="dxa"/>
            <w:vAlign w:val="center"/>
          </w:tcPr>
          <w:p w14:paraId="0D229F99" w14:textId="22CB6BDB" w:rsidR="00A97384" w:rsidRPr="00094920" w:rsidRDefault="00A97384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</w:t>
            </w:r>
            <w:r w:rsidRPr="00164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8" w:type="dxa"/>
            <w:vAlign w:val="center"/>
          </w:tcPr>
          <w:p w14:paraId="04516B68" w14:textId="14C5D402" w:rsidR="00A97384" w:rsidRPr="00094920" w:rsidRDefault="00A97384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0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Percentage of students benefitted by guidance for competitive examinations and career counse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</w:t>
            </w:r>
            <w:r w:rsidRPr="00010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ling offered by the Institution during the last five years</w:t>
            </w:r>
          </w:p>
        </w:tc>
        <w:bookmarkStart w:id="2" w:name="_heading=h.gjdgxs" w:colFirst="0" w:colLast="0"/>
        <w:bookmarkEnd w:id="2"/>
      </w:tr>
      <w:bookmarkEnd w:id="1"/>
    </w:tbl>
    <w:p w14:paraId="71839BC3" w14:textId="77777777" w:rsidR="00113665" w:rsidRDefault="00113665" w:rsidP="00A97384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1AAC24D7" w:rsidR="00113665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984"/>
      </w:tblGrid>
      <w:tr w:rsidR="00E42A45" w14:paraId="02F7C18C" w14:textId="77777777" w:rsidTr="001D2587">
        <w:tc>
          <w:tcPr>
            <w:tcW w:w="1870" w:type="dxa"/>
            <w:shd w:val="clear" w:color="auto" w:fill="CCC0D9" w:themeFill="accent4" w:themeFillTint="66"/>
          </w:tcPr>
          <w:p w14:paraId="788B1D44" w14:textId="657F9D36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BEEBD35" w14:textId="3B666D7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0DD4556" w14:textId="2EDBA28A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3B9DF18" w14:textId="59C9350E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14:paraId="2CB04FF2" w14:textId="1E67F55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A97384" w14:paraId="6E445A30" w14:textId="77777777" w:rsidTr="001D2587">
        <w:tc>
          <w:tcPr>
            <w:tcW w:w="1870" w:type="dxa"/>
            <w:vAlign w:val="center"/>
          </w:tcPr>
          <w:p w14:paraId="75C8C809" w14:textId="4549C7DC" w:rsidR="00A97384" w:rsidRPr="00E42A45" w:rsidRDefault="00A9738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</w:t>
            </w:r>
          </w:p>
        </w:tc>
        <w:tc>
          <w:tcPr>
            <w:tcW w:w="1870" w:type="dxa"/>
            <w:vAlign w:val="center"/>
          </w:tcPr>
          <w:p w14:paraId="32AEF99C" w14:textId="1F1A9D1C" w:rsidR="00A97384" w:rsidRPr="00E42A45" w:rsidRDefault="00A9738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1870" w:type="dxa"/>
            <w:vAlign w:val="center"/>
          </w:tcPr>
          <w:p w14:paraId="7DAA9548" w14:textId="29C42912" w:rsidR="00A97384" w:rsidRPr="00E42A45" w:rsidRDefault="00A9738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1870" w:type="dxa"/>
            <w:vAlign w:val="center"/>
          </w:tcPr>
          <w:p w14:paraId="142DF387" w14:textId="6EE1754D" w:rsidR="00A97384" w:rsidRPr="00E42A45" w:rsidRDefault="00A9738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984" w:type="dxa"/>
            <w:vAlign w:val="center"/>
          </w:tcPr>
          <w:p w14:paraId="41E44BFF" w14:textId="631C4379" w:rsidR="00A97384" w:rsidRPr="00E42A45" w:rsidRDefault="00A97384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</w:p>
        </w:tc>
      </w:tr>
    </w:tbl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75"/>
        <w:gridCol w:w="4931"/>
      </w:tblGrid>
      <w:tr w:rsidR="00EC2A1E" w14:paraId="6BF22C52" w14:textId="77777777" w:rsidTr="00A97384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931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A97384" w14:paraId="56519CC9" w14:textId="77777777" w:rsidTr="00A97384">
        <w:tc>
          <w:tcPr>
            <w:tcW w:w="4675" w:type="dxa"/>
            <w:vAlign w:val="center"/>
          </w:tcPr>
          <w:p w14:paraId="76E4B5D2" w14:textId="77777777" w:rsidR="00A97384" w:rsidRPr="00A97384" w:rsidRDefault="00A97384" w:rsidP="00775023">
            <w:pPr>
              <w:pStyle w:val="Default"/>
              <w:spacing w:line="360" w:lineRule="auto"/>
              <w:ind w:right="75"/>
              <w:rPr>
                <w:rFonts w:ascii="Times New Roman" w:hAnsi="Times New Roman" w:cs="Times New Roman"/>
                <w:lang w:val="en-IN"/>
              </w:rPr>
            </w:pPr>
            <w:r w:rsidRPr="00A97384">
              <w:rPr>
                <w:rFonts w:ascii="Times New Roman" w:hAnsi="Times New Roman" w:cs="Times New Roman"/>
                <w:lang w:val="en-IN"/>
              </w:rPr>
              <w:t>Provide:</w:t>
            </w:r>
          </w:p>
          <w:p w14:paraId="449B2C37" w14:textId="3F20227D" w:rsidR="00A97384" w:rsidRPr="00A97384" w:rsidRDefault="00A97384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84">
              <w:rPr>
                <w:rFonts w:ascii="Times New Roman" w:hAnsi="Times New Roman" w:cs="Times New Roman"/>
                <w:sz w:val="24"/>
                <w:szCs w:val="24"/>
              </w:rPr>
              <w:t>1. Soft copy of Circular / brochure / report of program with photographs with captions of such programs along with details of the resource persons.</w:t>
            </w:r>
          </w:p>
        </w:tc>
        <w:tc>
          <w:tcPr>
            <w:tcW w:w="4931" w:type="dxa"/>
            <w:vAlign w:val="center"/>
          </w:tcPr>
          <w:p w14:paraId="0FFC1F83" w14:textId="4ED7F026" w:rsidR="00A97384" w:rsidRPr="00A97384" w:rsidRDefault="00A97384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84">
              <w:rPr>
                <w:rFonts w:ascii="Times New Roman" w:hAnsi="Times New Roman" w:cs="Times New Roman"/>
                <w:bCs/>
                <w:sz w:val="24"/>
                <w:szCs w:val="24"/>
              </w:rPr>
              <w:t>1.Soft copy of Circular / brochure / report of program with photographs with captions   along with details of the resource persons is provided</w:t>
            </w:r>
          </w:p>
        </w:tc>
      </w:tr>
      <w:tr w:rsidR="00A97384" w14:paraId="6A33461B" w14:textId="77777777" w:rsidTr="00A97384">
        <w:tc>
          <w:tcPr>
            <w:tcW w:w="4675" w:type="dxa"/>
            <w:vAlign w:val="center"/>
          </w:tcPr>
          <w:p w14:paraId="3BE85EEF" w14:textId="4D24BA5F" w:rsidR="00A97384" w:rsidRPr="00A97384" w:rsidRDefault="00A97384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84">
              <w:rPr>
                <w:rFonts w:ascii="Times New Roman" w:hAnsi="Times New Roman" w:cs="Times New Roman"/>
                <w:bCs/>
                <w:sz w:val="24"/>
                <w:szCs w:val="24"/>
              </w:rPr>
              <w:t>2. Multiple counting of same students in same Academic year should be counted as one</w:t>
            </w:r>
          </w:p>
        </w:tc>
        <w:tc>
          <w:tcPr>
            <w:tcW w:w="4931" w:type="dxa"/>
            <w:vAlign w:val="center"/>
          </w:tcPr>
          <w:p w14:paraId="5C8EB7EF" w14:textId="150E9CD1" w:rsidR="00A97384" w:rsidRPr="00A97384" w:rsidRDefault="00A97384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84">
              <w:rPr>
                <w:rFonts w:ascii="Times New Roman" w:hAnsi="Times New Roman" w:cs="Times New Roman"/>
                <w:bCs/>
                <w:sz w:val="24"/>
                <w:szCs w:val="24"/>
              </w:rPr>
              <w:t>2. Same students are not repeated in same academic year of this programs and declaration is provided.</w:t>
            </w:r>
          </w:p>
        </w:tc>
      </w:tr>
      <w:tr w:rsidR="00A97384" w14:paraId="365D38B5" w14:textId="77777777" w:rsidTr="00A97384">
        <w:tc>
          <w:tcPr>
            <w:tcW w:w="4675" w:type="dxa"/>
            <w:vAlign w:val="center"/>
          </w:tcPr>
          <w:p w14:paraId="13F8ADB4" w14:textId="6CA2AA48" w:rsidR="00A97384" w:rsidRPr="00A97384" w:rsidRDefault="00A97384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A97384">
              <w:rPr>
                <w:rFonts w:ascii="Times New Roman" w:hAnsi="Times New Roman" w:cs="Times New Roman"/>
                <w:sz w:val="24"/>
                <w:szCs w:val="24"/>
              </w:rPr>
              <w:t xml:space="preserve">Kindly provide any other relevant data or documents related in this metrics </w:t>
            </w:r>
          </w:p>
        </w:tc>
        <w:tc>
          <w:tcPr>
            <w:tcW w:w="4931" w:type="dxa"/>
            <w:vAlign w:val="center"/>
          </w:tcPr>
          <w:p w14:paraId="462C8E55" w14:textId="376B7A60" w:rsidR="00A97384" w:rsidRPr="00A97384" w:rsidRDefault="00A97384" w:rsidP="002852C8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384">
              <w:rPr>
                <w:rFonts w:ascii="Times New Roman" w:hAnsi="Times New Roman" w:cs="Times New Roman"/>
                <w:bCs/>
                <w:sz w:val="24"/>
                <w:szCs w:val="24"/>
              </w:rPr>
              <w:t>3. Document related to this metric is provided</w:t>
            </w:r>
          </w:p>
        </w:tc>
      </w:tr>
    </w:tbl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08364" w14:textId="77777777" w:rsidR="005E6186" w:rsidRDefault="005E6186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p w14:paraId="542D75F8" w14:textId="77777777" w:rsidR="00A97384" w:rsidRPr="00A97384" w:rsidRDefault="00A97384" w:rsidP="00A97384">
      <w:pPr>
        <w:pStyle w:val="ListParagraph"/>
        <w:ind w:hanging="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4FB">
        <w:rPr>
          <w:rFonts w:ascii="Times New Roman" w:hAnsi="Times New Roman" w:cs="Times New Roman"/>
          <w:b/>
          <w:sz w:val="24"/>
          <w:szCs w:val="24"/>
          <w:lang w:val="en-IN"/>
        </w:rPr>
        <w:t>Key Indicator – 5.3 Stud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ent reported</w:t>
      </w:r>
    </w:p>
    <w:p w14:paraId="736A60DF" w14:textId="6234CC72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787"/>
        <w:gridCol w:w="2871"/>
      </w:tblGrid>
      <w:tr w:rsidR="008E758E" w14:paraId="300B0E3C" w14:textId="77777777" w:rsidTr="00500654">
        <w:trPr>
          <w:trHeight w:val="441"/>
          <w:jc w:val="center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3" w:name="_GoBack"/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2871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A97384" w14:paraId="79540CC7" w14:textId="77777777" w:rsidTr="00500654">
        <w:trPr>
          <w:jc w:val="center"/>
        </w:trPr>
        <w:tc>
          <w:tcPr>
            <w:tcW w:w="1190" w:type="dxa"/>
          </w:tcPr>
          <w:p w14:paraId="332DD7D5" w14:textId="25534C0C" w:rsidR="00A97384" w:rsidRDefault="00A97384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  <w:vAlign w:val="center"/>
          </w:tcPr>
          <w:p w14:paraId="28484164" w14:textId="0F0AFE70" w:rsidR="00A97384" w:rsidRPr="00A97384" w:rsidRDefault="00A97384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384">
              <w:rPr>
                <w:rFonts w:ascii="Times New Roman" w:hAnsi="Times New Roman" w:cs="Times New Roman"/>
                <w:sz w:val="24"/>
                <w:szCs w:val="24"/>
              </w:rPr>
              <w:t>Soft copy of Circular / brochure / report of program with photographs with captions/ resource persons.</w:t>
            </w:r>
          </w:p>
        </w:tc>
        <w:tc>
          <w:tcPr>
            <w:tcW w:w="2871" w:type="dxa"/>
            <w:vAlign w:val="center"/>
          </w:tcPr>
          <w:p w14:paraId="0EE81AAD" w14:textId="5F8AC9DC" w:rsidR="00A97384" w:rsidRPr="00500654" w:rsidRDefault="00500654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A97384" w:rsidRPr="0050065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97384" w14:paraId="0CB62E5F" w14:textId="77777777" w:rsidTr="00500654">
        <w:trPr>
          <w:jc w:val="center"/>
        </w:trPr>
        <w:tc>
          <w:tcPr>
            <w:tcW w:w="1190" w:type="dxa"/>
          </w:tcPr>
          <w:p w14:paraId="287B20E6" w14:textId="07992222" w:rsidR="00A97384" w:rsidRDefault="00A97384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7" w:type="dxa"/>
            <w:vAlign w:val="center"/>
          </w:tcPr>
          <w:p w14:paraId="0C6FD886" w14:textId="45FC440C" w:rsidR="00A97384" w:rsidRPr="00A97384" w:rsidRDefault="00A97384" w:rsidP="00954825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384">
              <w:rPr>
                <w:rFonts w:ascii="Times New Roman" w:hAnsi="Times New Roman" w:cs="Times New Roman"/>
                <w:bCs/>
                <w:sz w:val="24"/>
                <w:szCs w:val="24"/>
              </w:rPr>
              <w:t>Declaration  letter  from head of the institution</w:t>
            </w:r>
          </w:p>
        </w:tc>
        <w:tc>
          <w:tcPr>
            <w:tcW w:w="2871" w:type="dxa"/>
            <w:vAlign w:val="center"/>
          </w:tcPr>
          <w:p w14:paraId="16A9D752" w14:textId="0BC95191" w:rsidR="00A97384" w:rsidRPr="00500654" w:rsidRDefault="00500654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97384" w:rsidRPr="0050065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97384" w14:paraId="4A69A912" w14:textId="77777777" w:rsidTr="00500654">
        <w:trPr>
          <w:jc w:val="center"/>
        </w:trPr>
        <w:tc>
          <w:tcPr>
            <w:tcW w:w="1190" w:type="dxa"/>
          </w:tcPr>
          <w:p w14:paraId="4939141A" w14:textId="5287EC6F" w:rsidR="00A97384" w:rsidRDefault="00A97384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7" w:type="dxa"/>
            <w:vAlign w:val="center"/>
          </w:tcPr>
          <w:p w14:paraId="2DC50C47" w14:textId="0B109407" w:rsidR="00A97384" w:rsidRPr="00A97384" w:rsidRDefault="00A97384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384">
              <w:rPr>
                <w:rFonts w:ascii="Times New Roman" w:hAnsi="Times New Roman" w:cs="Times New Roman"/>
                <w:bCs/>
                <w:sz w:val="24"/>
                <w:szCs w:val="24"/>
              </w:rPr>
              <w:t>Document related to this metrics.</w:t>
            </w:r>
          </w:p>
        </w:tc>
        <w:tc>
          <w:tcPr>
            <w:tcW w:w="2871" w:type="dxa"/>
            <w:vAlign w:val="center"/>
          </w:tcPr>
          <w:p w14:paraId="7B74C9AB" w14:textId="3A4A194E" w:rsidR="00A97384" w:rsidRPr="00500654" w:rsidRDefault="00500654" w:rsidP="00C60597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A97384" w:rsidRPr="0050065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3"/>
    </w:tbl>
    <w:p w14:paraId="3BD4EB2C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86A7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6F9C2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8FF2D" w14:textId="77777777" w:rsidR="00104A63" w:rsidRDefault="00104A63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69BCA" w14:textId="77777777" w:rsidR="00894A52" w:rsidRDefault="00894A52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0D7E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6F34" w14:textId="77777777" w:rsidR="005F6FD0" w:rsidRPr="00095507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6FD0" w:rsidRPr="00095507" w:rsidSect="00795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6CA5C" w14:textId="77777777" w:rsidR="00F420AF" w:rsidRDefault="00F420AF" w:rsidP="00113665">
      <w:pPr>
        <w:spacing w:after="0" w:line="240" w:lineRule="auto"/>
      </w:pPr>
      <w:r>
        <w:separator/>
      </w:r>
    </w:p>
  </w:endnote>
  <w:endnote w:type="continuationSeparator" w:id="0">
    <w:p w14:paraId="7C5EDA96" w14:textId="77777777" w:rsidR="00F420AF" w:rsidRDefault="00F420AF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B043F" w14:textId="77777777" w:rsidR="00F420AF" w:rsidRDefault="00F420AF" w:rsidP="00113665">
      <w:pPr>
        <w:spacing w:after="0" w:line="240" w:lineRule="auto"/>
      </w:pPr>
      <w:r>
        <w:separator/>
      </w:r>
    </w:p>
  </w:footnote>
  <w:footnote w:type="continuationSeparator" w:id="0">
    <w:p w14:paraId="759700B3" w14:textId="77777777" w:rsidR="00F420AF" w:rsidRDefault="00F420AF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F420AF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F420AF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F420AF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75A28"/>
    <w:rsid w:val="00094920"/>
    <w:rsid w:val="00095507"/>
    <w:rsid w:val="000A7BAD"/>
    <w:rsid w:val="00104A63"/>
    <w:rsid w:val="00113665"/>
    <w:rsid w:val="001A48C7"/>
    <w:rsid w:val="001D2587"/>
    <w:rsid w:val="00245239"/>
    <w:rsid w:val="002852C8"/>
    <w:rsid w:val="00295101"/>
    <w:rsid w:val="002A5C8A"/>
    <w:rsid w:val="002C0CD9"/>
    <w:rsid w:val="00314276"/>
    <w:rsid w:val="00340288"/>
    <w:rsid w:val="00352DEA"/>
    <w:rsid w:val="00375812"/>
    <w:rsid w:val="003A3036"/>
    <w:rsid w:val="003A495B"/>
    <w:rsid w:val="003E049C"/>
    <w:rsid w:val="004154B6"/>
    <w:rsid w:val="00430F83"/>
    <w:rsid w:val="00445E7F"/>
    <w:rsid w:val="00463932"/>
    <w:rsid w:val="004645F1"/>
    <w:rsid w:val="00473A40"/>
    <w:rsid w:val="004E159A"/>
    <w:rsid w:val="00500654"/>
    <w:rsid w:val="005146BE"/>
    <w:rsid w:val="00531198"/>
    <w:rsid w:val="00564335"/>
    <w:rsid w:val="005E6186"/>
    <w:rsid w:val="005F6FD0"/>
    <w:rsid w:val="005F7C22"/>
    <w:rsid w:val="006373E2"/>
    <w:rsid w:val="00736454"/>
    <w:rsid w:val="007605CA"/>
    <w:rsid w:val="00795307"/>
    <w:rsid w:val="007B46B7"/>
    <w:rsid w:val="00813005"/>
    <w:rsid w:val="008903F0"/>
    <w:rsid w:val="00894A52"/>
    <w:rsid w:val="00896463"/>
    <w:rsid w:val="008B7FE3"/>
    <w:rsid w:val="008C04BE"/>
    <w:rsid w:val="008E758E"/>
    <w:rsid w:val="00911D43"/>
    <w:rsid w:val="00954825"/>
    <w:rsid w:val="00997242"/>
    <w:rsid w:val="009D6CC7"/>
    <w:rsid w:val="00A23932"/>
    <w:rsid w:val="00A23DD0"/>
    <w:rsid w:val="00A5757B"/>
    <w:rsid w:val="00A97384"/>
    <w:rsid w:val="00AA0BE6"/>
    <w:rsid w:val="00AC015C"/>
    <w:rsid w:val="00AF0753"/>
    <w:rsid w:val="00B44C16"/>
    <w:rsid w:val="00B669F8"/>
    <w:rsid w:val="00C60597"/>
    <w:rsid w:val="00D6571B"/>
    <w:rsid w:val="00DE6DA7"/>
    <w:rsid w:val="00E05FF2"/>
    <w:rsid w:val="00E42A45"/>
    <w:rsid w:val="00E814DF"/>
    <w:rsid w:val="00EC2A1E"/>
    <w:rsid w:val="00EC461E"/>
    <w:rsid w:val="00EE1B94"/>
    <w:rsid w:val="00F420AF"/>
    <w:rsid w:val="00F468AC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6636467B-A3BC-4F8D-B820-7C35E9DB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97384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A9738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5/5.1.3/5.1.3%20SECOND%20PAGE%20LINK%202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5/5.1.3/5.1.3%20Declaration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jkkmihscp.org/Files/NAAC/SSR/Criterion/5/5.1.3/5.1.3%20SECOND%20PAGE%20LINK%201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60</cp:revision>
  <cp:lastPrinted>2023-11-25T10:13:00Z</cp:lastPrinted>
  <dcterms:created xsi:type="dcterms:W3CDTF">2023-11-25T10:14:00Z</dcterms:created>
  <dcterms:modified xsi:type="dcterms:W3CDTF">2024-01-10T08:25:00Z</dcterms:modified>
</cp:coreProperties>
</file>